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55A">
      <w:pPr>
        <w:rPr>
          <w:lang w:val="en-US"/>
        </w:rPr>
      </w:pPr>
      <w:r>
        <w:rPr>
          <w:noProof/>
        </w:rPr>
        <w:drawing>
          <wp:inline distT="0" distB="0" distL="0" distR="0">
            <wp:extent cx="5229225" cy="7709064"/>
            <wp:effectExtent l="19050" t="0" r="9525" b="0"/>
            <wp:docPr id="1" name="Рисунок 1" descr="C:\Documents and Settings\Admin\Local Settings\Temporary Internet Files\Content.Word\платья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латья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299" cy="771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55A" w:rsidRPr="006D355A" w:rsidRDefault="006D355A" w:rsidP="006D355A">
      <w:pPr>
        <w:jc w:val="center"/>
        <w:rPr>
          <w:b/>
          <w:i/>
          <w:sz w:val="36"/>
          <w:szCs w:val="36"/>
        </w:rPr>
      </w:pPr>
      <w:proofErr w:type="spellStart"/>
      <w:r w:rsidRPr="006D355A">
        <w:rPr>
          <w:b/>
          <w:i/>
          <w:sz w:val="36"/>
          <w:szCs w:val="36"/>
        </w:rPr>
        <w:t>Коктейльное</w:t>
      </w:r>
      <w:proofErr w:type="spellEnd"/>
      <w:r w:rsidRPr="006D355A">
        <w:rPr>
          <w:b/>
          <w:i/>
          <w:sz w:val="36"/>
          <w:szCs w:val="36"/>
        </w:rPr>
        <w:t xml:space="preserve"> платье с открытой спиной</w:t>
      </w:r>
    </w:p>
    <w:p w:rsidR="006D355A" w:rsidRDefault="006D355A" w:rsidP="006D355A">
      <w:r>
        <w:t>Размер:42-44</w:t>
      </w:r>
    </w:p>
    <w:p w:rsidR="006D355A" w:rsidRPr="006D355A" w:rsidRDefault="006D355A" w:rsidP="006D355A">
      <w:pPr>
        <w:rPr>
          <w:rFonts w:ascii="Times New Roman" w:eastAsia="Times New Roman" w:hAnsi="Times New Roman" w:cs="Times New Roman"/>
        </w:rPr>
      </w:pPr>
      <w:r>
        <w:t xml:space="preserve">Для </w:t>
      </w:r>
      <w:r w:rsidRPr="006D355A">
        <w:rPr>
          <w:b/>
        </w:rPr>
        <w:t>вязания платья</w:t>
      </w:r>
      <w:r>
        <w:t xml:space="preserve"> п</w:t>
      </w:r>
      <w:r w:rsidRPr="006D355A">
        <w:rPr>
          <w:rFonts w:ascii="Times New Roman" w:eastAsia="Times New Roman" w:hAnsi="Times New Roman" w:cs="Times New Roman"/>
          <w:color w:val="000000"/>
        </w:rPr>
        <w:t>отребуется: 250 г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D355A">
        <w:rPr>
          <w:rFonts w:ascii="Times New Roman" w:eastAsia="Times New Roman" w:hAnsi="Times New Roman" w:cs="Times New Roman"/>
          <w:color w:val="000000"/>
        </w:rPr>
        <w:t xml:space="preserve">и </w:t>
      </w:r>
      <w:r w:rsidRPr="006D355A">
        <w:rPr>
          <w:rFonts w:ascii="Corbel" w:eastAsia="Times New Roman" w:hAnsi="Corbel" w:cs="Corbel"/>
          <w:i/>
          <w:iCs/>
          <w:color w:val="000000"/>
          <w:spacing w:val="-10"/>
        </w:rPr>
        <w:t>«</w:t>
      </w:r>
      <w:proofErr w:type="spellStart"/>
      <w:r w:rsidRPr="006D355A">
        <w:rPr>
          <w:rFonts w:ascii="Corbel" w:eastAsia="Times New Roman" w:hAnsi="Corbel" w:cs="Corbel"/>
          <w:i/>
          <w:iCs/>
          <w:color w:val="000000"/>
          <w:spacing w:val="-10"/>
        </w:rPr>
        <w:t>Соноп</w:t>
      </w:r>
      <w:proofErr w:type="spellEnd"/>
      <w:r w:rsidRPr="006D355A">
        <w:rPr>
          <w:rFonts w:ascii="Corbel" w:eastAsia="Times New Roman" w:hAnsi="Corbel" w:cs="Corbel"/>
          <w:i/>
          <w:iCs/>
          <w:color w:val="000000"/>
          <w:spacing w:val="-10"/>
        </w:rPr>
        <w:t xml:space="preserve"> </w:t>
      </w:r>
      <w:r w:rsidRPr="006D355A">
        <w:rPr>
          <w:rFonts w:ascii="Corbel" w:eastAsia="Times New Roman" w:hAnsi="Corbel" w:cs="Corbel"/>
          <w:i/>
          <w:iCs/>
          <w:color w:val="000000"/>
          <w:spacing w:val="10"/>
        </w:rPr>
        <w:t>/АУЛ»</w:t>
      </w:r>
      <w:r w:rsidRPr="006D355A">
        <w:rPr>
          <w:rFonts w:ascii="Times New Roman" w:eastAsia="Times New Roman" w:hAnsi="Times New Roman" w:cs="Times New Roman"/>
          <w:color w:val="000000"/>
        </w:rPr>
        <w:t xml:space="preserve"> (45 % хлопка, 42 % акрила, 13 % поли</w:t>
      </w:r>
      <w:r w:rsidRPr="006D355A">
        <w:rPr>
          <w:rFonts w:ascii="Times New Roman" w:eastAsia="Times New Roman" w:hAnsi="Times New Roman" w:cs="Times New Roman"/>
          <w:color w:val="000000"/>
        </w:rPr>
        <w:softHyphen/>
        <w:t>амида, 300 м/50 г) черного цвета; крючок № 1,5.</w:t>
      </w:r>
    </w:p>
    <w:p w:rsidR="006D355A" w:rsidRPr="006D355A" w:rsidRDefault="006D355A" w:rsidP="006D35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355A">
        <w:rPr>
          <w:rFonts w:ascii="Times New Roman" w:eastAsia="Times New Roman" w:hAnsi="Times New Roman" w:cs="Times New Roman"/>
          <w:b/>
          <w:color w:val="000000"/>
        </w:rPr>
        <w:lastRenderedPageBreak/>
        <w:t>Основные узоры</w:t>
      </w:r>
      <w:r w:rsidRPr="006D355A">
        <w:rPr>
          <w:rFonts w:ascii="Times New Roman" w:eastAsia="Times New Roman" w:hAnsi="Times New Roman" w:cs="Times New Roman"/>
          <w:color w:val="000000"/>
        </w:rPr>
        <w:t>: мотив по схеме I; узор по схеме 2; мотив по схеме 3.</w:t>
      </w:r>
    </w:p>
    <w:p w:rsidR="006D355A" w:rsidRPr="006D355A" w:rsidRDefault="006D355A" w:rsidP="006D35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orbel" w:eastAsia="Times New Roman" w:hAnsi="Corbel" w:cs="Corbel"/>
          <w:i/>
          <w:iCs/>
          <w:color w:val="000000"/>
          <w:spacing w:val="-10"/>
        </w:rPr>
        <w:t>Описание вязания платья</w:t>
      </w:r>
      <w:r w:rsidRPr="006D355A">
        <w:rPr>
          <w:rFonts w:ascii="Corbel" w:eastAsia="Times New Roman" w:hAnsi="Corbel" w:cs="Corbel"/>
          <w:i/>
          <w:iCs/>
          <w:color w:val="000000"/>
          <w:spacing w:val="-10"/>
        </w:rPr>
        <w:t>.</w:t>
      </w:r>
      <w:r w:rsidRPr="006D355A">
        <w:rPr>
          <w:rFonts w:ascii="Times New Roman" w:eastAsia="Times New Roman" w:hAnsi="Times New Roman" w:cs="Times New Roman"/>
          <w:color w:val="000000"/>
        </w:rPr>
        <w:t xml:space="preserve"> Выполнение этого изделия требует определенных навыков и акку</w:t>
      </w:r>
      <w:r w:rsidRPr="006D355A">
        <w:rPr>
          <w:rFonts w:ascii="Times New Roman" w:eastAsia="Times New Roman" w:hAnsi="Times New Roman" w:cs="Times New Roman"/>
          <w:color w:val="000000"/>
        </w:rPr>
        <w:softHyphen/>
        <w:t>ратности. Поэтому рекомендуем придерживаться рекомендаций.</w:t>
      </w:r>
    </w:p>
    <w:p w:rsidR="006D355A" w:rsidRPr="006D355A" w:rsidRDefault="006D355A" w:rsidP="006D35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355A">
        <w:rPr>
          <w:rFonts w:ascii="Times New Roman" w:eastAsia="Times New Roman" w:hAnsi="Times New Roman" w:cs="Times New Roman"/>
          <w:color w:val="000000"/>
        </w:rPr>
        <w:t>Работу разбить на несколько этапов.</w:t>
      </w:r>
    </w:p>
    <w:p w:rsidR="006D355A" w:rsidRPr="006D355A" w:rsidRDefault="006D355A" w:rsidP="006D35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355A">
        <w:rPr>
          <w:rFonts w:ascii="Times New Roman" w:eastAsia="Times New Roman" w:hAnsi="Times New Roman" w:cs="Times New Roman"/>
          <w:color w:val="000000"/>
        </w:rPr>
        <w:t>Выполнить выкройку изделия в натуральную величину.</w:t>
      </w:r>
    </w:p>
    <w:p w:rsidR="006D355A" w:rsidRPr="006D355A" w:rsidRDefault="006D355A" w:rsidP="006D35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355A">
        <w:rPr>
          <w:rFonts w:ascii="Times New Roman" w:eastAsia="Times New Roman" w:hAnsi="Times New Roman" w:cs="Times New Roman"/>
          <w:color w:val="000000"/>
        </w:rPr>
        <w:t>Связать 3 овальных мотива по схеме I и 2 круглых мотива по схеме 3, соединяя их в процессе вязания последнего ряда основных мотивов и придерживаясь выкройки. Спереди в верхней части детали 1 довязать 6 р. узором по схеме 2, выполняя скосы согласно схеме 4.</w:t>
      </w:r>
    </w:p>
    <w:p w:rsidR="006D355A" w:rsidRPr="006D355A" w:rsidRDefault="006D355A" w:rsidP="006D35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355A">
        <w:rPr>
          <w:rFonts w:ascii="Times New Roman" w:eastAsia="Times New Roman" w:hAnsi="Times New Roman" w:cs="Times New Roman"/>
          <w:color w:val="000000"/>
        </w:rPr>
        <w:t>Обвязать вырез на спинке узором по схеме 5. выполняя плавный переход ме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D355A">
        <w:rPr>
          <w:rFonts w:ascii="Times New Roman" w:eastAsia="Times New Roman" w:hAnsi="Times New Roman" w:cs="Times New Roman"/>
          <w:color w:val="000000"/>
        </w:rPr>
        <w:t>ду основными мотивами</w:t>
      </w:r>
    </w:p>
    <w:p w:rsidR="006D355A" w:rsidRPr="006D355A" w:rsidRDefault="006D355A" w:rsidP="006D35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355A">
        <w:rPr>
          <w:rFonts w:ascii="Times New Roman" w:eastAsia="Times New Roman" w:hAnsi="Times New Roman" w:cs="Times New Roman"/>
          <w:color w:val="000000"/>
        </w:rPr>
        <w:t>Обвязать I р. ст. с/</w:t>
      </w:r>
      <w:proofErr w:type="spellStart"/>
      <w:r w:rsidRPr="006D355A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6D355A">
        <w:rPr>
          <w:rFonts w:ascii="Times New Roman" w:eastAsia="Times New Roman" w:hAnsi="Times New Roman" w:cs="Times New Roman"/>
          <w:color w:val="000000"/>
        </w:rPr>
        <w:t xml:space="preserve"> верхние и боковые края изделия.</w:t>
      </w:r>
    </w:p>
    <w:p w:rsidR="006D355A" w:rsidRPr="006D355A" w:rsidRDefault="006D355A" w:rsidP="006D35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355A">
        <w:rPr>
          <w:rFonts w:ascii="Times New Roman" w:eastAsia="Times New Roman" w:hAnsi="Times New Roman" w:cs="Times New Roman"/>
          <w:color w:val="000000"/>
        </w:rPr>
        <w:t>Обвязать ни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D355A">
        <w:rPr>
          <w:rFonts w:ascii="Times New Roman" w:eastAsia="Times New Roman" w:hAnsi="Times New Roman" w:cs="Times New Roman"/>
          <w:color w:val="000000"/>
        </w:rPr>
        <w:t>ний край изделия 2 р. узора по схеме 2.</w:t>
      </w:r>
    </w:p>
    <w:p w:rsidR="006D355A" w:rsidRPr="006D355A" w:rsidRDefault="006D355A" w:rsidP="006D355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D355A">
        <w:rPr>
          <w:rFonts w:ascii="Times New Roman" w:eastAsia="Times New Roman" w:hAnsi="Times New Roman" w:cs="Times New Roman"/>
          <w:color w:val="000000"/>
        </w:rPr>
        <w:t>Для спинки связать деталь 6 {см. выкройку) узором по схеме 2, придерживаясь фото.</w:t>
      </w:r>
      <w:proofErr w:type="gramEnd"/>
      <w:r w:rsidRPr="006D355A">
        <w:rPr>
          <w:rFonts w:ascii="Times New Roman" w:eastAsia="Times New Roman" w:hAnsi="Times New Roman" w:cs="Times New Roman"/>
          <w:color w:val="000000"/>
        </w:rPr>
        <w:t xml:space="preserve"> Закрепить ее по краям полочки тесьмой (цепочка из в. п. необходимой длины, обвязанная 1 р. ст. с/</w:t>
      </w:r>
      <w:proofErr w:type="spellStart"/>
      <w:r w:rsidRPr="006D355A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6D355A">
        <w:rPr>
          <w:rFonts w:ascii="Times New Roman" w:eastAsia="Times New Roman" w:hAnsi="Times New Roman" w:cs="Times New Roman"/>
          <w:color w:val="000000"/>
        </w:rPr>
        <w:t>).</w:t>
      </w:r>
    </w:p>
    <w:p w:rsidR="006D355A" w:rsidRPr="00DD218B" w:rsidRDefault="006D355A" w:rsidP="006D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D355A">
        <w:rPr>
          <w:rFonts w:ascii="Times New Roman" w:eastAsia="Times New Roman" w:hAnsi="Times New Roman" w:cs="Times New Roman"/>
          <w:color w:val="000000"/>
        </w:rPr>
        <w:t>Аналогично выполнить бретели длиной по 18 см и закрепить их. Обвязать 1 р. ст. с/</w:t>
      </w:r>
      <w:proofErr w:type="spellStart"/>
      <w:r w:rsidRPr="006D355A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6D355A">
        <w:rPr>
          <w:rFonts w:ascii="Times New Roman" w:eastAsia="Times New Roman" w:hAnsi="Times New Roman" w:cs="Times New Roman"/>
          <w:color w:val="000000"/>
        </w:rPr>
        <w:t xml:space="preserve"> контур, образованный деталью 6. тесьмой и бретелями.</w:t>
      </w:r>
    </w:p>
    <w:p w:rsidR="00DD218B" w:rsidRPr="00DD218B" w:rsidRDefault="00DD218B" w:rsidP="006D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D218B">
        <w:rPr>
          <w:rFonts w:ascii="Times New Roman" w:eastAsia="Times New Roman" w:hAnsi="Times New Roman" w:cs="Times New Roman"/>
          <w:b/>
          <w:color w:val="000000"/>
        </w:rPr>
        <w:t>Схема вязания платья:</w:t>
      </w:r>
    </w:p>
    <w:p w:rsidR="00DD218B" w:rsidRPr="006D355A" w:rsidRDefault="00DD218B" w:rsidP="006D35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355A" w:rsidRDefault="006D355A">
      <w:r>
        <w:rPr>
          <w:noProof/>
        </w:rPr>
        <w:drawing>
          <wp:inline distT="0" distB="0" distL="0" distR="0">
            <wp:extent cx="5991419" cy="3771900"/>
            <wp:effectExtent l="19050" t="0" r="9331" b="0"/>
            <wp:docPr id="4" name="Рисунок 4" descr="C:\Documents and Settings\Admin\Local Settings\Temporary Internet Files\Content.Word\платья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платья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419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55A" w:rsidRDefault="006D355A">
      <w:r>
        <w:rPr>
          <w:noProof/>
        </w:rPr>
        <w:lastRenderedPageBreak/>
        <w:drawing>
          <wp:inline distT="0" distB="0" distL="0" distR="0">
            <wp:extent cx="5956180" cy="9039225"/>
            <wp:effectExtent l="19050" t="0" r="6470" b="0"/>
            <wp:docPr id="7" name="Рисунок 7" descr="C:\Documents and Settings\Admin\Local Settings\Temporary Internet Files\Content.Word\платья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платья1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8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55A" w:rsidRPr="006D355A" w:rsidRDefault="006D355A">
      <w:r>
        <w:rPr>
          <w:noProof/>
        </w:rPr>
        <w:lastRenderedPageBreak/>
        <w:drawing>
          <wp:inline distT="0" distB="0" distL="0" distR="0">
            <wp:extent cx="5920187" cy="8772525"/>
            <wp:effectExtent l="19050" t="0" r="4363" b="0"/>
            <wp:docPr id="10" name="Рисунок 10" descr="C:\Documents and Settings\Admin\Local Settings\Temporary Internet Files\Content.Word\платья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платья1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87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55A" w:rsidRPr="006D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55A"/>
    <w:rsid w:val="006D355A"/>
    <w:rsid w:val="00DD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2014-08-15T18:49:00Z</dcterms:created>
  <dcterms:modified xsi:type="dcterms:W3CDTF">2014-08-15T19:08:00Z</dcterms:modified>
</cp:coreProperties>
</file>